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3" w:rsidRPr="00213173" w:rsidRDefault="00807990" w:rsidP="005B339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МЕРОПРИЯТИЙ </w:t>
      </w:r>
      <w:r w:rsidR="00C2191A">
        <w:rPr>
          <w:rFonts w:ascii="Times New Roman" w:hAnsi="Times New Roman"/>
          <w:b/>
          <w:sz w:val="20"/>
          <w:szCs w:val="20"/>
        </w:rPr>
        <w:t>В РАМКАХ П</w:t>
      </w:r>
      <w:r w:rsidR="003C0BB3">
        <w:rPr>
          <w:rFonts w:ascii="Times New Roman" w:hAnsi="Times New Roman"/>
          <w:b/>
          <w:sz w:val="20"/>
          <w:szCs w:val="20"/>
        </w:rPr>
        <w:t>Р</w:t>
      </w:r>
      <w:r w:rsidR="00C2191A">
        <w:rPr>
          <w:rFonts w:ascii="Times New Roman" w:hAnsi="Times New Roman"/>
          <w:b/>
          <w:sz w:val="20"/>
          <w:szCs w:val="20"/>
        </w:rPr>
        <w:t>О</w:t>
      </w:r>
      <w:r w:rsidR="003C0BB3">
        <w:rPr>
          <w:rFonts w:ascii="Times New Roman" w:hAnsi="Times New Roman"/>
          <w:b/>
          <w:sz w:val="20"/>
          <w:szCs w:val="20"/>
        </w:rPr>
        <w:t xml:space="preserve">ЕКТА </w:t>
      </w:r>
    </w:p>
    <w:p w:rsidR="001F5495" w:rsidRDefault="001A585B" w:rsidP="001A585B">
      <w:pPr>
        <w:jc w:val="center"/>
        <w:rPr>
          <w:rFonts w:ascii="Times New Roman" w:hAnsi="Times New Roman"/>
          <w:b/>
          <w:sz w:val="20"/>
          <w:szCs w:val="20"/>
        </w:rPr>
      </w:pPr>
      <w:r w:rsidRPr="00213173">
        <w:rPr>
          <w:rFonts w:ascii="Times New Roman" w:hAnsi="Times New Roman"/>
          <w:b/>
          <w:sz w:val="20"/>
          <w:szCs w:val="20"/>
        </w:rPr>
        <w:t>«ВОРОНЕЖСКАЯ ЛИТЕРАТУРНАЯ ОСЕНЬ</w:t>
      </w:r>
      <w:r w:rsidR="00807990">
        <w:rPr>
          <w:rFonts w:ascii="Times New Roman" w:hAnsi="Times New Roman"/>
          <w:b/>
          <w:sz w:val="20"/>
          <w:szCs w:val="20"/>
        </w:rPr>
        <w:t xml:space="preserve"> 2022</w:t>
      </w:r>
      <w:r w:rsidRPr="00213173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080"/>
        <w:gridCol w:w="3260"/>
      </w:tblGrid>
      <w:tr w:rsidR="00807990" w:rsidRPr="00B620B4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C" w:rsidRPr="00867FCC" w:rsidRDefault="00867FCC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Формат, название мероприятия и его 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867FCC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Место проведения, ответственное подразделение</w:t>
            </w:r>
          </w:p>
          <w:p w:rsidR="00807990" w:rsidRPr="00867FCC" w:rsidRDefault="00807990" w:rsidP="0080799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C" w:rsidRPr="00EF5B87" w:rsidRDefault="00EF5B87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1 – 18 сентября </w:t>
            </w:r>
          </w:p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Литературный час «Воронежские рассказы Андрея Платонова». В рамках работы историко-литературной выставки «Андрей Платонов: воронежская дорога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«Здание мещанской управы»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EF5B87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1 сентября – 18 октября 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="00807990"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="00807990"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Пешеходная экскурсия «Воронеж Андрея Платонова»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Начало маршрута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«Дом-музей И.С. Никитина»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BF0958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2 – 30 сентября </w:t>
            </w:r>
          </w:p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Литературная прогулка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памятным литературным местам Воронежа  «Осень в городе V»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Начало маршрута 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«Дом-музей И.С. Никитина»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67FCC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7 сентября  - 14 октября 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="00807990"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="00807990"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Литературная прогулка «По бунинским местам Воронежа»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Начало маршрута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 И.А. Бунина»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14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–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14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Пешеходная экскурсия «Один день с Иваном Никитиным»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Начало маршрута 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lastRenderedPageBreak/>
              <w:t>«Дом-музей И.С. Никитина»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08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Литературный час «Иван Никитин в прозе Владимира </w:t>
            </w:r>
            <w:proofErr w:type="spellStart"/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Кораблинова</w:t>
            </w:r>
            <w:proofErr w:type="spellEnd"/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«Дом-музей И.С. Никитина»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67FCC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(по предварит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>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Выставка-игра «Курьерский поезд Маршака»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 Тюриных»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67FCC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>26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eastAsia="MS Mincho" w:hAnsi="Times New Roman"/>
                <w:sz w:val="24"/>
                <w:szCs w:val="24"/>
              </w:rPr>
              <w:t xml:space="preserve">Книжно-иллюстративная выставка 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«Ими гордится вор</w:t>
            </w:r>
            <w:r w:rsidR="00BF0958" w:rsidRPr="00EF5B87">
              <w:rPr>
                <w:rFonts w:ascii="Times New Roman" w:hAnsi="Times New Roman"/>
                <w:sz w:val="24"/>
                <w:szCs w:val="24"/>
              </w:rPr>
              <w:t>онежская земля»: в рамках «Воронежской литературной осени2022»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пл. Ленина, 2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15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>Творческая встреча «Магия слова и звука»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(песни на стихи известных воронежских  поэтов)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«Дом-музей И.С. Никитина»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16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>Литературный бал в усадьбе Веневитиновых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усадьба Д.В. Веневитинова»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B720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Чтения отрывков из повести Г. </w:t>
            </w:r>
            <w:proofErr w:type="spellStart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>Троепольского</w:t>
            </w:r>
            <w:proofErr w:type="spellEnd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>Белый</w:t>
            </w:r>
            <w:proofErr w:type="gramEnd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Бим Черное ухо» у памятника Г. </w:t>
            </w:r>
            <w:proofErr w:type="spellStart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>Троепольскому</w:t>
            </w:r>
            <w:proofErr w:type="spellEnd"/>
            <w:r w:rsidRPr="00EF5B87">
              <w:rPr>
                <w:rFonts w:ascii="Times New Roman" w:hAnsi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«Воронежский государственный театр юного зрителя»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BF0958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>с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07990" w:rsidRPr="00EF5B87" w:rsidRDefault="00807990" w:rsidP="00BF0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 xml:space="preserve">«Мемориальная память Воронежа» о памятниках и мемориальных досках писателей и поэтов-земляков. </w:t>
            </w:r>
          </w:p>
          <w:p w:rsidR="00807990" w:rsidRPr="00EF5B87" w:rsidRDefault="00807990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>Поэтические чтения у памятника Кольцову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EF5B87" w:rsidP="00EF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«Воронежский государственный академический театр драмы им. Кольцова»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EC5865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>с</w:t>
            </w:r>
            <w:r w:rsidR="00807990" w:rsidRPr="00EF5B87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 xml:space="preserve">«Я зарастаю памятью» – уборка и приведение в порядок могил воронежских литераторов. Мемориальная акция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Литературный молодежный центр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BF0958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>с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«Поэты читают поэтов». Поэтический </w:t>
            </w: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21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Торжественное открытие выставки «Железное перо воронежских писателей первой половины ХХ 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«Здание мещанской управы»</w:t>
            </w:r>
          </w:p>
        </w:tc>
      </w:tr>
      <w:tr w:rsidR="00807990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25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Музейный праздник «День рождения Дмитрия Веневитинова»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«Музей-усадьба Д.В. Веневитинова»</w:t>
            </w:r>
          </w:p>
        </w:tc>
      </w:tr>
      <w:tr w:rsidR="00807990" w:rsidRPr="000724D9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807990" w:rsidRDefault="00807990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28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867FCC" w:rsidRPr="00EF5B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Книжно-иллюстративная выставка «Силуэты русских поэтов: И. С. Никитин и А. В. Кольцов» (из собрания отдела редких и ценных книг).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807990" w:rsidRPr="00EF5B87" w:rsidRDefault="00807990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пл. Ленина, 2</w:t>
            </w:r>
          </w:p>
        </w:tc>
      </w:tr>
      <w:tr w:rsidR="00EF5B87" w:rsidRPr="000724D9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807990" w:rsidRDefault="00EF5B87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807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Поэтические чтения у памятника 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Манделштаму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«Воронежский государственный театр кукол имени В.А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Вольховского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52C7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807990" w:rsidRDefault="001152C7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6979BB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152C7" w:rsidRPr="00EF5B8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1152C7">
            <w:pPr>
              <w:pStyle w:val="a3"/>
              <w:ind w:left="0"/>
              <w:jc w:val="center"/>
            </w:pPr>
            <w:r w:rsidRPr="00EF5B87">
              <w:rPr>
                <w:bdr w:val="none" w:sz="0" w:space="0" w:color="auto" w:frame="1"/>
              </w:rPr>
              <w:t xml:space="preserve">Молодежный фестиваль «Добро должно быть громким»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Литературный молодежный центр </w:t>
            </w:r>
          </w:p>
          <w:p w:rsidR="001152C7" w:rsidRPr="006E23CC" w:rsidRDefault="001152C7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>PALAZZO</w:t>
            </w:r>
          </w:p>
        </w:tc>
      </w:tr>
      <w:tr w:rsidR="00EF5B87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807990" w:rsidRDefault="00EF5B87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1152C7">
            <w:pPr>
              <w:pStyle w:val="a3"/>
              <w:ind w:left="0"/>
              <w:jc w:val="center"/>
              <w:rPr>
                <w:bdr w:val="none" w:sz="0" w:space="0" w:color="auto" w:frame="1"/>
              </w:rPr>
            </w:pPr>
            <w:r w:rsidRPr="00EF5B87">
              <w:rPr>
                <w:bdr w:val="none" w:sz="0" w:space="0" w:color="auto" w:frame="1"/>
              </w:rPr>
              <w:t>Музыкально – литературная акция «Знаете ли вы произведения Маршака?»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7" w:rsidRPr="00EF5B87" w:rsidRDefault="00EF5B87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ГБУК ВО ВГГКО «Филармония»</w:t>
            </w:r>
          </w:p>
        </w:tc>
      </w:tr>
      <w:tr w:rsidR="001152C7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807990" w:rsidRDefault="001152C7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03 октября – 31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807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«Поэзия Кольцова и Никитина в русской музыке».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Кольцовско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-Никитинским дням литературы и искусства в Воронежской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1152C7" w:rsidRPr="00EF5B87" w:rsidRDefault="001152C7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Отдел музыкально – нотной литературы</w:t>
            </w:r>
          </w:p>
        </w:tc>
      </w:tr>
      <w:tr w:rsidR="001152C7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807990" w:rsidRDefault="001152C7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7A1B3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7A1B30">
            <w:pPr>
              <w:pStyle w:val="ab"/>
              <w:shd w:val="clear" w:color="auto" w:fill="FFFFFF"/>
              <w:spacing w:after="165"/>
              <w:jc w:val="center"/>
            </w:pPr>
            <w:r w:rsidRPr="00EF5B87">
              <w:rPr>
                <w:shd w:val="clear" w:color="auto" w:fill="FFFFFF"/>
              </w:rPr>
              <w:t>«Он твой поэт, Россия!», посвященная А.В. Кольцову. 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7" w:rsidRPr="00EF5B87" w:rsidRDefault="001152C7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7 октября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Участие воронежских поэтов – членов Союза писателей России в поэтических чтениях у памятника Бунину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журнал «Подъём» и Воронежское региональное отделение Союза писателей России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Презентация тематического номера журнала «Подъём» (№4, 2022) в г. Павловске в конце сентября с участием молодых литераторов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журнал «Подъём» и Воронежское региональное отделение Союза писателей России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01 – 15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«Земли воронежской поэты». Книжно-иллюстративная 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10 – 30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«Воронежскому сердцу дорогие имена». Онлайн 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Творческая встреча «...Ясные строки витают меж нас...»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Встреча с воронежской поэтессой Г.М.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Умывакиной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«Дом – музей И.С.Никитина»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Музейный праздник «Памяти сильного человека». К 198 –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со дня рождения И.С. Никитина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 программе: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открытие документально-художественной выставки «Первый век светописи. В объективе фотокамеры – литература»;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Чтение  стихотворений Никитина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Мастер-класс «Краски осени в стихах поэта»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«Дом-музей И.С. Никитина».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Культурно-просветительская акция «Краеведческий диктант»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пл. Ленина, 2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Видеообзор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«Памяти сильного человека» (о И. С. Никитине)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на странице ВОУНБ имени И. С. Никитина в социальной сети «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hyperlink r:id="rId9" w:history="1">
              <w:r w:rsidRPr="00EF5B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https://vk.com/vounb</w:t>
              </w:r>
            </w:hyperlink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группа отдела краеведения «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7201F" w:rsidRPr="00EF5B87" w:rsidRDefault="00AC6DE1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7201F" w:rsidRPr="00EF5B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https://vk.com/club88307007</w:t>
              </w:r>
            </w:hyperlink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«Давайте говорить стихами». Поэтическая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Поэтическая акция «Воспевая родную землю: читаем воронежских поэтов»</w:t>
            </w:r>
          </w:p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на странице ВОУНБ имени И. С. Никитина в социальной сети «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hyperlink r:id="rId11" w:history="1">
              <w:r w:rsidRPr="00EF5B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https://vk.com/vounb</w:t>
              </w:r>
            </w:hyperlink>
          </w:p>
          <w:p w:rsidR="00B7201F" w:rsidRPr="00EF5B87" w:rsidRDefault="00B7201F" w:rsidP="0080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01F" w:rsidRPr="00EF5B87" w:rsidRDefault="00B7201F" w:rsidP="0080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место размещения – </w:t>
            </w: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интернет-страница отдела абонемента в социальной сети «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7201F" w:rsidRPr="00EF5B87" w:rsidRDefault="00AC6DE1" w:rsidP="0080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B7201F" w:rsidRPr="00EF5B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https://m.vk.com/id395196780</w:t>
              </w:r>
            </w:hyperlink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189-е краеведческие чтения в рамках «Воронежской литературной осени»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B7201F" w:rsidRPr="00EF5B87" w:rsidRDefault="00B7201F" w:rsidP="007A1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пл. Ленина, 2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6E2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библиотеке с элементами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«Никитинка. Больше, чем книги» (по Пушкинской карте)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ВОУНБ им. И.С. Никитина,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пл. Ленина, 2</w:t>
            </w:r>
          </w:p>
        </w:tc>
      </w:tr>
      <w:tr w:rsidR="00B7201F" w:rsidRPr="00A45AB8" w:rsidTr="00807990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ind w:lef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Музейный праздник к 135-летию со дня рождения С.Я. Маршака </w:t>
            </w:r>
          </w:p>
          <w:p w:rsidR="00B7201F" w:rsidRPr="00EF5B87" w:rsidRDefault="00B7201F" w:rsidP="008079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 программе: открытие литературно-иллюстративной выставки «Ведут беседу двое: я и книга»;</w:t>
            </w:r>
          </w:p>
          <w:p w:rsidR="00B7201F" w:rsidRPr="00EF5B87" w:rsidRDefault="00B7201F" w:rsidP="008079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«Парад  литературных героев»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«Здание мещанской управы»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Интерактивная программа «Любимые стихи Маршака в картинках»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Подразделение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 Тюриных»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(точная дата уточняется)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Участие воронежских литераторов – членов Союза писателей России в «круглом столе» с приглашением литературных студий из районов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журнал «Подъём» и Воронежское региональное отделение Союза писателей России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5533A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Онлайн-экскурсия по улице Никитинской с краеведом </w:t>
            </w:r>
            <w:bookmarkStart w:id="0" w:name="_GoBack"/>
            <w:bookmarkEnd w:id="0"/>
            <w:r w:rsidR="005533A8" w:rsidRPr="005533A8">
              <w:rPr>
                <w:rFonts w:ascii="Times New Roman" w:hAnsi="Times New Roman"/>
                <w:sz w:val="24"/>
                <w:szCs w:val="24"/>
              </w:rPr>
              <w:t>Устиновой Е.А.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«Присутствие непостижимой силы Таинственно скрывается во всём…»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на странице ВОУНБ имени И. С. Никитина в социальной сети «</w:t>
            </w:r>
            <w:proofErr w:type="spellStart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F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hyperlink r:id="rId13" w:history="1">
              <w:r w:rsidRPr="00EF5B8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https://vk.com/vounb</w:t>
              </w:r>
            </w:hyperlink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Литературная  гостиная  «Гастрономическое путешествие с Иваном Буниным»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 И.А. Бунина»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Историко-литературный экскурс: «Поэма И.С. Никитина «Кулак» как зарисовка быта и нравов жизни воронежцев </w:t>
            </w:r>
            <w:r w:rsidRPr="00EF5B8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«Дом-музей И.С. Никитина»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Литературный час «Образ художника в творчестве И.А. Бунина»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BF0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 И.А. Бунина»</w:t>
            </w:r>
          </w:p>
        </w:tc>
      </w:tr>
      <w:tr w:rsidR="00B7201F" w:rsidRPr="00A45AB8" w:rsidTr="00BF095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Беседа «Из истории создания памятника И.С. Никитину».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«Дом-музей И.С. Никитина»,</w:t>
            </w:r>
          </w:p>
          <w:p w:rsidR="00B7201F" w:rsidRPr="00EF5B87" w:rsidRDefault="00B7201F" w:rsidP="00BF0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г. Воронеж, ул. Никитинская, 19а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Литературная гостиная «Осень в творчестве поэтов серебряного века»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«Музей И.А. Бунина»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«Воспоминания о Кольцове».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  рамках проекта «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среда в литературном музее» с участием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«Здание мещанской управы»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3"/>
              <w:ind w:left="0"/>
              <w:jc w:val="center"/>
            </w:pPr>
            <w:r w:rsidRPr="00EF5B87">
              <w:t xml:space="preserve">«По страницам творчества </w:t>
            </w:r>
            <w:proofErr w:type="spellStart"/>
            <w:r w:rsidRPr="00EF5B87">
              <w:t>А.Кольцова</w:t>
            </w:r>
            <w:proofErr w:type="spellEnd"/>
            <w:r w:rsidRPr="00EF5B87">
              <w:t xml:space="preserve">» Мастер-класс по </w:t>
            </w:r>
            <w:proofErr w:type="spellStart"/>
            <w:r w:rsidRPr="00EF5B87">
              <w:t>скетчингу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 xml:space="preserve">«Секрет Бунина» Вечер-портрет, посвященный жизни и творчеству И.А. Бунина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1152C7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3"/>
              <w:ind w:left="35"/>
              <w:jc w:val="center"/>
            </w:pPr>
            <w:r w:rsidRPr="00EF5B87">
              <w:t>«Живут в моём сердце стихи».</w:t>
            </w:r>
          </w:p>
          <w:p w:rsidR="00B7201F" w:rsidRPr="00EF5B87" w:rsidRDefault="00B7201F" w:rsidP="0080799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115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«Литературное наследие». Выставка методических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22 октября – 30 декабря</w:t>
            </w:r>
          </w:p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Музейная программа «Смех сквозь слезы…». По страницам бунинских произведений.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Style w:val="text-cut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«Музей И.А. Бунина»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Встреча «Иван Бунин в эмиграции»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Приурочена </w:t>
            </w:r>
            <w:proofErr w:type="gramStart"/>
            <w:r w:rsidRPr="00EF5B87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дням памяти Великого русского Исхода. Проводится при участии Русского дворянского собрания.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«Музей И.А. Бунина»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18 – 27 ноября</w:t>
            </w:r>
          </w:p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записи)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Интерактивная беседа: «Герои воронежских детских писателей в советской мультипликации»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 «Здание мещанской управы»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Лекция «Жизнь Арсеньева»  и  жизнь Бунина: к вопросу об автобиографических мотивах в романе»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Лекция приурочена к  95-летию начала цикла публикаций отдельных глав романа И.А. Бунина «Жизнь Арсеньева» в парижской газете «Россия».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 И.А. Бунина»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Костюмированная  программа «Дети в театре». По произведениям С.Я. Маршака.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«Дом Тюриных»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Разработка Положения о литературной премии «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Кольцовский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 xml:space="preserve"> край» и подготовка к церемонии вручения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журнал «Подъём» и Воронежское региональное отделение Союза писателей России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1152C7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 xml:space="preserve">«Памяти художника». Литературный вечер, посвященный жизни и творчеству Г.Н. </w:t>
            </w:r>
            <w:proofErr w:type="spellStart"/>
            <w:r w:rsidRPr="00EF5B87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AD" w:rsidRDefault="00413EAD" w:rsidP="00413E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7201F" w:rsidRPr="00EF5B8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EAD" w:rsidRPr="00EF5B87" w:rsidRDefault="00413EAD" w:rsidP="00413E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(точные даты уточняются)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>Литературный тур по районам, встречи с читателями на базах ДК и библиотек районных центров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Литературный молодежный центр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AD" w:rsidRDefault="00413EAD" w:rsidP="00413E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7201F" w:rsidRPr="00EF5B8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01F" w:rsidRPr="00EF5B87" w:rsidRDefault="00413EAD" w:rsidP="00413EA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(точные даты уточняются)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встреча «Литературного 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Литературный молодежный центр</w:t>
            </w:r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1152C7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7">
              <w:rPr>
                <w:rFonts w:ascii="Times New Roman" w:hAnsi="Times New Roman" w:cs="Times New Roman"/>
                <w:sz w:val="24"/>
                <w:szCs w:val="24"/>
              </w:rPr>
              <w:t xml:space="preserve">«Над строкой воронежских поэтов». Поэтический </w:t>
            </w:r>
            <w:proofErr w:type="spellStart"/>
            <w:r w:rsidRPr="00EF5B8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1152C7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pStyle w:val="ab"/>
              <w:shd w:val="clear" w:color="auto" w:fill="FFFFFF"/>
              <w:spacing w:after="165" w:afterAutospacing="0"/>
              <w:jc w:val="center"/>
            </w:pPr>
            <w:r w:rsidRPr="00EF5B87">
              <w:rPr>
                <w:shd w:val="clear" w:color="auto" w:fill="FFFFFF"/>
              </w:rPr>
              <w:t>«Вся жизнь моя – как сине море». Литературно-краеведческая экскурсия, посвященная русскому поэту А.В. Кольцову.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ГБУК ВОЮБ им. В.М.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Кубанева</w:t>
            </w:r>
            <w:proofErr w:type="spellEnd"/>
          </w:p>
        </w:tc>
      </w:tr>
      <w:tr w:rsidR="00B7201F" w:rsidRPr="00A45AB8" w:rsidTr="00807990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807990" w:rsidRDefault="00B7201F" w:rsidP="0080799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  <w:p w:rsidR="00B7201F" w:rsidRPr="00EF5B87" w:rsidRDefault="00B7201F" w:rsidP="0086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EF5B8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EF5B87">
              <w:rPr>
                <w:rFonts w:ascii="Times New Roman" w:hAnsi="Times New Roman"/>
                <w:sz w:val="24"/>
                <w:szCs w:val="24"/>
              </w:rPr>
              <w:t>. заявкам)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Цикл  музейных программ  для школьников и студентов по творчеству  русских писателей.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литературный музей им. И.С. Никитина 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B7201F" w:rsidRPr="00EF5B87" w:rsidRDefault="00B7201F" w:rsidP="0080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7">
              <w:rPr>
                <w:rFonts w:ascii="Times New Roman" w:hAnsi="Times New Roman"/>
                <w:sz w:val="24"/>
                <w:szCs w:val="24"/>
              </w:rPr>
              <w:t>«Музей И.А. Бунина»</w:t>
            </w:r>
          </w:p>
        </w:tc>
      </w:tr>
    </w:tbl>
    <w:p w:rsidR="006040BF" w:rsidRDefault="006040BF">
      <w:pPr>
        <w:rPr>
          <w:rFonts w:ascii="Times New Roman" w:hAnsi="Times New Roman"/>
          <w:sz w:val="28"/>
          <w:szCs w:val="28"/>
        </w:rPr>
      </w:pPr>
    </w:p>
    <w:sectPr w:rsidR="006040BF" w:rsidSect="006040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E1" w:rsidRDefault="00AC6DE1" w:rsidP="004C6DFC">
      <w:pPr>
        <w:spacing w:after="0" w:line="240" w:lineRule="auto"/>
      </w:pPr>
      <w:r>
        <w:separator/>
      </w:r>
    </w:p>
  </w:endnote>
  <w:endnote w:type="continuationSeparator" w:id="0">
    <w:p w:rsidR="00AC6DE1" w:rsidRDefault="00AC6DE1" w:rsidP="004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E1" w:rsidRDefault="00AC6DE1" w:rsidP="004C6DFC">
      <w:pPr>
        <w:spacing w:after="0" w:line="240" w:lineRule="auto"/>
      </w:pPr>
      <w:r>
        <w:separator/>
      </w:r>
    </w:p>
  </w:footnote>
  <w:footnote w:type="continuationSeparator" w:id="0">
    <w:p w:rsidR="00AC6DE1" w:rsidRDefault="00AC6DE1" w:rsidP="004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C" w:rsidRDefault="004C6D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79D"/>
    <w:multiLevelType w:val="hybridMultilevel"/>
    <w:tmpl w:val="81E808E8"/>
    <w:lvl w:ilvl="0" w:tplc="0A16381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F611C11"/>
    <w:multiLevelType w:val="hybridMultilevel"/>
    <w:tmpl w:val="995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FD"/>
    <w:rsid w:val="00057325"/>
    <w:rsid w:val="000724D9"/>
    <w:rsid w:val="0007354F"/>
    <w:rsid w:val="000C1A55"/>
    <w:rsid w:val="000D5C82"/>
    <w:rsid w:val="000D695C"/>
    <w:rsid w:val="000E2FC3"/>
    <w:rsid w:val="001152C7"/>
    <w:rsid w:val="00152260"/>
    <w:rsid w:val="00162B38"/>
    <w:rsid w:val="00190798"/>
    <w:rsid w:val="001A16CB"/>
    <w:rsid w:val="001A585B"/>
    <w:rsid w:val="001C4C9D"/>
    <w:rsid w:val="001D3506"/>
    <w:rsid w:val="001F4408"/>
    <w:rsid w:val="001F5495"/>
    <w:rsid w:val="00213173"/>
    <w:rsid w:val="00232EB1"/>
    <w:rsid w:val="00233E09"/>
    <w:rsid w:val="0024088A"/>
    <w:rsid w:val="00252694"/>
    <w:rsid w:val="00262E7E"/>
    <w:rsid w:val="002764D1"/>
    <w:rsid w:val="002853FB"/>
    <w:rsid w:val="00291A19"/>
    <w:rsid w:val="00292F38"/>
    <w:rsid w:val="0029563D"/>
    <w:rsid w:val="002A5004"/>
    <w:rsid w:val="002C42CA"/>
    <w:rsid w:val="002E72C9"/>
    <w:rsid w:val="00310F59"/>
    <w:rsid w:val="00314842"/>
    <w:rsid w:val="0035020C"/>
    <w:rsid w:val="00355247"/>
    <w:rsid w:val="00383F21"/>
    <w:rsid w:val="00392DC4"/>
    <w:rsid w:val="003C0BB3"/>
    <w:rsid w:val="003C6F0E"/>
    <w:rsid w:val="003D17FF"/>
    <w:rsid w:val="004008E3"/>
    <w:rsid w:val="00410A82"/>
    <w:rsid w:val="00413EAD"/>
    <w:rsid w:val="004239A4"/>
    <w:rsid w:val="00455355"/>
    <w:rsid w:val="00477ED0"/>
    <w:rsid w:val="00497A07"/>
    <w:rsid w:val="004B71D5"/>
    <w:rsid w:val="004C6DFC"/>
    <w:rsid w:val="004F74A8"/>
    <w:rsid w:val="00520ED1"/>
    <w:rsid w:val="005532A4"/>
    <w:rsid w:val="005533A8"/>
    <w:rsid w:val="00564318"/>
    <w:rsid w:val="005A4399"/>
    <w:rsid w:val="005A57C8"/>
    <w:rsid w:val="005B3393"/>
    <w:rsid w:val="005C43C2"/>
    <w:rsid w:val="005D55EA"/>
    <w:rsid w:val="005E2BF2"/>
    <w:rsid w:val="005E63FD"/>
    <w:rsid w:val="006040BF"/>
    <w:rsid w:val="006052B8"/>
    <w:rsid w:val="006219D8"/>
    <w:rsid w:val="00622784"/>
    <w:rsid w:val="00631608"/>
    <w:rsid w:val="0065148F"/>
    <w:rsid w:val="00652640"/>
    <w:rsid w:val="006733A3"/>
    <w:rsid w:val="006806D1"/>
    <w:rsid w:val="0068185D"/>
    <w:rsid w:val="006979BB"/>
    <w:rsid w:val="006B5119"/>
    <w:rsid w:val="006C527B"/>
    <w:rsid w:val="006C7DAA"/>
    <w:rsid w:val="006E23CC"/>
    <w:rsid w:val="00723EF7"/>
    <w:rsid w:val="00726A47"/>
    <w:rsid w:val="00747D70"/>
    <w:rsid w:val="00776A1A"/>
    <w:rsid w:val="00794171"/>
    <w:rsid w:val="007C7EFE"/>
    <w:rsid w:val="007E415E"/>
    <w:rsid w:val="00807990"/>
    <w:rsid w:val="00821377"/>
    <w:rsid w:val="008249BF"/>
    <w:rsid w:val="00862099"/>
    <w:rsid w:val="00867FCC"/>
    <w:rsid w:val="00887EC8"/>
    <w:rsid w:val="008A7C10"/>
    <w:rsid w:val="008B6D2D"/>
    <w:rsid w:val="008C7E1C"/>
    <w:rsid w:val="008E7D9B"/>
    <w:rsid w:val="008F7396"/>
    <w:rsid w:val="009418B0"/>
    <w:rsid w:val="00943FA2"/>
    <w:rsid w:val="00944618"/>
    <w:rsid w:val="0095648B"/>
    <w:rsid w:val="00977B24"/>
    <w:rsid w:val="0098449A"/>
    <w:rsid w:val="00985569"/>
    <w:rsid w:val="00991AF5"/>
    <w:rsid w:val="009A60DB"/>
    <w:rsid w:val="009D390F"/>
    <w:rsid w:val="009E7FA5"/>
    <w:rsid w:val="00A01CBF"/>
    <w:rsid w:val="00A060CD"/>
    <w:rsid w:val="00A12E93"/>
    <w:rsid w:val="00A23C12"/>
    <w:rsid w:val="00A45AB8"/>
    <w:rsid w:val="00A621A4"/>
    <w:rsid w:val="00A62C74"/>
    <w:rsid w:val="00A76181"/>
    <w:rsid w:val="00A7751D"/>
    <w:rsid w:val="00AA1300"/>
    <w:rsid w:val="00AA2F17"/>
    <w:rsid w:val="00AA7D3D"/>
    <w:rsid w:val="00AC6DE1"/>
    <w:rsid w:val="00AC6F31"/>
    <w:rsid w:val="00AD51EB"/>
    <w:rsid w:val="00AE2D07"/>
    <w:rsid w:val="00B1281A"/>
    <w:rsid w:val="00B24EBC"/>
    <w:rsid w:val="00B6032E"/>
    <w:rsid w:val="00B7201F"/>
    <w:rsid w:val="00B97167"/>
    <w:rsid w:val="00BD1984"/>
    <w:rsid w:val="00BE013D"/>
    <w:rsid w:val="00BE752A"/>
    <w:rsid w:val="00BF0958"/>
    <w:rsid w:val="00BF3665"/>
    <w:rsid w:val="00C02EB2"/>
    <w:rsid w:val="00C10939"/>
    <w:rsid w:val="00C14A9B"/>
    <w:rsid w:val="00C2191A"/>
    <w:rsid w:val="00C42C50"/>
    <w:rsid w:val="00C46B11"/>
    <w:rsid w:val="00C50CC1"/>
    <w:rsid w:val="00C52024"/>
    <w:rsid w:val="00C60816"/>
    <w:rsid w:val="00C80F19"/>
    <w:rsid w:val="00C94CB0"/>
    <w:rsid w:val="00CA0BB5"/>
    <w:rsid w:val="00CD272D"/>
    <w:rsid w:val="00D2160E"/>
    <w:rsid w:val="00D33FA7"/>
    <w:rsid w:val="00D478AB"/>
    <w:rsid w:val="00D53DD1"/>
    <w:rsid w:val="00D67727"/>
    <w:rsid w:val="00D72D0F"/>
    <w:rsid w:val="00D75A72"/>
    <w:rsid w:val="00DB0E41"/>
    <w:rsid w:val="00DB4255"/>
    <w:rsid w:val="00DD4F2E"/>
    <w:rsid w:val="00DE14E3"/>
    <w:rsid w:val="00E01199"/>
    <w:rsid w:val="00E01B14"/>
    <w:rsid w:val="00E24241"/>
    <w:rsid w:val="00E44BA2"/>
    <w:rsid w:val="00E55BE4"/>
    <w:rsid w:val="00E83BA2"/>
    <w:rsid w:val="00EA7C4B"/>
    <w:rsid w:val="00EC1301"/>
    <w:rsid w:val="00EC5865"/>
    <w:rsid w:val="00EE2A1D"/>
    <w:rsid w:val="00EF5B87"/>
    <w:rsid w:val="00F053BE"/>
    <w:rsid w:val="00F1441C"/>
    <w:rsid w:val="00F30443"/>
    <w:rsid w:val="00F440BE"/>
    <w:rsid w:val="00F46025"/>
    <w:rsid w:val="00F646C3"/>
    <w:rsid w:val="00F750B5"/>
    <w:rsid w:val="00F96481"/>
    <w:rsid w:val="00FB1A74"/>
    <w:rsid w:val="00FC56FD"/>
    <w:rsid w:val="00FE116A"/>
    <w:rsid w:val="00FE6905"/>
    <w:rsid w:val="00FF541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D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C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DFC"/>
    <w:rPr>
      <w:rFonts w:ascii="Calibri" w:eastAsia="Times New Roman" w:hAnsi="Calibri" w:cs="Times New Roman"/>
      <w:lang w:eastAsia="ru-RU"/>
    </w:rPr>
  </w:style>
  <w:style w:type="character" w:customStyle="1" w:styleId="text-cut2">
    <w:name w:val="text-cut2"/>
    <w:basedOn w:val="a0"/>
    <w:rsid w:val="00FE116A"/>
  </w:style>
  <w:style w:type="character" w:styleId="a8">
    <w:name w:val="Strong"/>
    <w:uiPriority w:val="22"/>
    <w:qFormat/>
    <w:rsid w:val="00DB0E41"/>
    <w:rPr>
      <w:b/>
      <w:bCs/>
    </w:rPr>
  </w:style>
  <w:style w:type="character" w:styleId="a9">
    <w:name w:val="Hyperlink"/>
    <w:basedOn w:val="a0"/>
    <w:uiPriority w:val="99"/>
    <w:unhideWhenUsed/>
    <w:rsid w:val="00A621A4"/>
    <w:rPr>
      <w:color w:val="0000FF"/>
      <w:u w:val="single"/>
    </w:rPr>
  </w:style>
  <w:style w:type="paragraph" w:styleId="aa">
    <w:name w:val="No Spacing"/>
    <w:uiPriority w:val="1"/>
    <w:qFormat/>
    <w:rsid w:val="00310F59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46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oun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.vk.com/id39519678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ounb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club88307007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vk.com/voun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FA32-A2D7-4D5E-9FE0-E22B3F7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5</cp:revision>
  <cp:lastPrinted>2022-09-15T12:07:00Z</cp:lastPrinted>
  <dcterms:created xsi:type="dcterms:W3CDTF">2022-09-15T09:09:00Z</dcterms:created>
  <dcterms:modified xsi:type="dcterms:W3CDTF">2022-10-05T07:07:00Z</dcterms:modified>
</cp:coreProperties>
</file>